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C8" w:rsidRDefault="00E922C8" w:rsidP="00E922C8">
      <w:pPr>
        <w:pStyle w:val="Heading1"/>
        <w:jc w:val="center"/>
      </w:pPr>
      <w:r>
        <w:t>Carbon Flow</w:t>
      </w:r>
    </w:p>
    <w:p w:rsidR="00E922C8" w:rsidRDefault="00DC31D5">
      <w:r>
        <w:rPr>
          <w:noProof/>
        </w:rPr>
        <mc:AlternateContent>
          <mc:Choice Requires="wps">
            <w:drawing>
              <wp:anchor distT="0" distB="0" distL="114300" distR="114300" simplePos="0" relativeHeight="251659264" behindDoc="0" locked="0" layoutInCell="1" allowOverlap="1" wp14:anchorId="1B575FA8" wp14:editId="01FD7724">
                <wp:simplePos x="0" y="0"/>
                <wp:positionH relativeFrom="column">
                  <wp:posOffset>3242945</wp:posOffset>
                </wp:positionH>
                <wp:positionV relativeFrom="paragraph">
                  <wp:posOffset>890270</wp:posOffset>
                </wp:positionV>
                <wp:extent cx="2870200" cy="1231900"/>
                <wp:effectExtent l="19050" t="0" r="44450" b="44450"/>
                <wp:wrapNone/>
                <wp:docPr id="2" name="Cloud 2"/>
                <wp:cNvGraphicFramePr/>
                <a:graphic xmlns:a="http://schemas.openxmlformats.org/drawingml/2006/main">
                  <a:graphicData uri="http://schemas.microsoft.com/office/word/2010/wordprocessingShape">
                    <wps:wsp>
                      <wps:cNvSpPr/>
                      <wps:spPr>
                        <a:xfrm>
                          <a:off x="0" y="0"/>
                          <a:ext cx="2870200" cy="1231900"/>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22C8" w:rsidRPr="00091DB5" w:rsidRDefault="00E922C8" w:rsidP="00DC31D5">
                            <w:pPr>
                              <w:jc w:val="center"/>
                              <w:rPr>
                                <w:rStyle w:val="BookTitle"/>
                                <w:sz w:val="40"/>
                                <w:szCs w:val="40"/>
                              </w:rPr>
                            </w:pPr>
                            <w:r w:rsidRPr="00091DB5">
                              <w:rPr>
                                <w:rStyle w:val="BookTitle"/>
                                <w:sz w:val="40"/>
                                <w:szCs w:val="40"/>
                              </w:rPr>
                              <w:t>Atmosphere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Cloud 2" o:spid="_x0000_s1026" style="position:absolute;margin-left:255.35pt;margin-top:70.1pt;width:226pt;height: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311802,746469;143510,723741;460295,995187;386680,1006052;1094795,1114698;1050413,1065080;1915261,990967;1897521,1045404;2267524,654561;2483520,858053;2777051,437838;2680847,514147;2546239,154729;2551289,190773;1931937,112696;1981235,66728;1471044,134596;1494896,94959;930157,148056;1016529,186496;274197,450242;259115,409778" o:connectangles="0,0,0,0,0,0,0,0,0,0,0,0,0,0,0,0,0,0,0,0,0,0" textboxrect="0,0,43200,43200"/>
                <v:textbox>
                  <w:txbxContent>
                    <w:p w:rsidR="00E922C8" w:rsidRPr="00091DB5" w:rsidRDefault="00E922C8" w:rsidP="00DC31D5">
                      <w:pPr>
                        <w:jc w:val="center"/>
                        <w:rPr>
                          <w:rStyle w:val="BookTitle"/>
                          <w:sz w:val="40"/>
                          <w:szCs w:val="40"/>
                        </w:rPr>
                      </w:pPr>
                      <w:r w:rsidRPr="00091DB5">
                        <w:rPr>
                          <w:rStyle w:val="BookTitle"/>
                          <w:sz w:val="40"/>
                          <w:szCs w:val="40"/>
                        </w:rPr>
                        <w:t>Atmosphere</w:t>
                      </w:r>
                    </w:p>
                  </w:txbxContent>
                </v:textbox>
              </v:shape>
            </w:pict>
          </mc:Fallback>
        </mc:AlternateContent>
      </w:r>
      <w:r w:rsidR="00E922C8" w:rsidRPr="00E922C8">
        <w:rPr>
          <w:u w:val="single"/>
        </w:rPr>
        <w:t>Task</w:t>
      </w:r>
      <w:r w:rsidR="00E922C8">
        <w:t>: On this world map use your understanding of sources and sinks of carbon dioxide to illustrate the flow of carbon in the summer through the various places on earth and the atmosphere. Use arrows to indicate carbon flow</w:t>
      </w:r>
      <w:r w:rsidR="00A801D3">
        <w:t xml:space="preserve">, </w:t>
      </w:r>
      <w:r w:rsidR="00E922C8">
        <w:t xml:space="preserve">the degree (thickness) of the arrow </w:t>
      </w:r>
      <w:r w:rsidR="00A801D3">
        <w:t>will</w:t>
      </w:r>
      <w:r w:rsidR="00E922C8">
        <w:t xml:space="preserve"> indicate the amount of carbon transferred in the system.</w:t>
      </w:r>
      <w:r w:rsidR="00A801D3">
        <w:t xml:space="preserve"> Large arrow indicates large carbon flow, small arrow indicates less carbon). You can add </w:t>
      </w:r>
      <w:r w:rsidR="00DB261F">
        <w:t xml:space="preserve">any illustrations </w:t>
      </w:r>
      <w:r w:rsidR="00A801D3">
        <w:t xml:space="preserve">on the world map </w:t>
      </w:r>
      <w:r w:rsidR="00DB261F">
        <w:t xml:space="preserve">to help explain your point. </w:t>
      </w:r>
    </w:p>
    <w:p w:rsidR="00E922C8" w:rsidRDefault="00E922C8">
      <w:r>
        <w:tab/>
      </w:r>
    </w:p>
    <w:p w:rsidR="00E922C8" w:rsidRDefault="00E922C8">
      <w:bookmarkStart w:id="0" w:name="_GoBack"/>
      <w:bookmarkEnd w:id="0"/>
    </w:p>
    <w:p w:rsidR="00E922C8" w:rsidRDefault="00E922C8"/>
    <w:p w:rsidR="00E922C8" w:rsidRDefault="00E922C8"/>
    <w:p w:rsidR="00E922C8" w:rsidRDefault="00E922C8"/>
    <w:p w:rsidR="00EE3110" w:rsidRDefault="00DC31D5" w:rsidP="00DC31D5">
      <w:pPr>
        <w:jc w:val="center"/>
      </w:pPr>
      <w:r>
        <w:rPr>
          <w:noProof/>
        </w:rPr>
        <w:drawing>
          <wp:inline distT="0" distB="0" distL="0" distR="0" wp14:anchorId="61913F6F" wp14:editId="1C3B5D5E">
            <wp:extent cx="6465810" cy="3563380"/>
            <wp:effectExtent l="0" t="0" r="0" b="0"/>
            <wp:docPr id="1" name="Picture 1" descr="http://www.omeriani.com/images/2011/05/blank-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meriani.com/images/2011/05/blank-world-ma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5810" cy="3563380"/>
                    </a:xfrm>
                    <a:prstGeom prst="rect">
                      <a:avLst/>
                    </a:prstGeom>
                    <a:noFill/>
                    <a:ln>
                      <a:noFill/>
                    </a:ln>
                  </pic:spPr>
                </pic:pic>
              </a:graphicData>
            </a:graphic>
          </wp:inline>
        </w:drawing>
      </w:r>
    </w:p>
    <w:sectPr w:rsidR="00EE3110" w:rsidSect="00DC31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C8"/>
    <w:rsid w:val="00091DB5"/>
    <w:rsid w:val="002E292A"/>
    <w:rsid w:val="00861454"/>
    <w:rsid w:val="00A801D3"/>
    <w:rsid w:val="00DB261F"/>
    <w:rsid w:val="00DC31D5"/>
    <w:rsid w:val="00E922C8"/>
    <w:rsid w:val="00EE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C8"/>
    <w:rPr>
      <w:rFonts w:ascii="Tahoma" w:hAnsi="Tahoma" w:cs="Tahoma"/>
      <w:sz w:val="16"/>
      <w:szCs w:val="16"/>
    </w:rPr>
  </w:style>
  <w:style w:type="character" w:customStyle="1" w:styleId="Heading1Char">
    <w:name w:val="Heading 1 Char"/>
    <w:basedOn w:val="DefaultParagraphFont"/>
    <w:link w:val="Heading1"/>
    <w:uiPriority w:val="9"/>
    <w:rsid w:val="00E922C8"/>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091DB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C8"/>
    <w:rPr>
      <w:rFonts w:ascii="Tahoma" w:hAnsi="Tahoma" w:cs="Tahoma"/>
      <w:sz w:val="16"/>
      <w:szCs w:val="16"/>
    </w:rPr>
  </w:style>
  <w:style w:type="character" w:customStyle="1" w:styleId="Heading1Char">
    <w:name w:val="Heading 1 Char"/>
    <w:basedOn w:val="DefaultParagraphFont"/>
    <w:link w:val="Heading1"/>
    <w:uiPriority w:val="9"/>
    <w:rsid w:val="00E922C8"/>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091DB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Company>Weld County School District 6</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BRUEMMER</dc:creator>
  <cp:lastModifiedBy>SARAH BRUEMMER</cp:lastModifiedBy>
  <cp:revision>5</cp:revision>
  <cp:lastPrinted>2011-12-01T21:00:00Z</cp:lastPrinted>
  <dcterms:created xsi:type="dcterms:W3CDTF">2011-12-01T20:58:00Z</dcterms:created>
  <dcterms:modified xsi:type="dcterms:W3CDTF">2011-12-01T21:01:00Z</dcterms:modified>
</cp:coreProperties>
</file>